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143C02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6B5A21">
        <w:rPr>
          <w:b/>
          <w:sz w:val="48"/>
        </w:rPr>
        <w:t>STYCZEŃ 2024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6B5A21">
        <w:rPr>
          <w:rFonts w:ascii="Times New Roman" w:hAnsi="Times New Roman" w:cs="Times New Roman"/>
          <w:b/>
          <w:sz w:val="36"/>
          <w:szCs w:val="32"/>
        </w:rPr>
        <w:t>22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6B5A21">
        <w:rPr>
          <w:rFonts w:ascii="Times New Roman" w:hAnsi="Times New Roman" w:cs="Times New Roman"/>
          <w:b/>
          <w:sz w:val="36"/>
          <w:szCs w:val="32"/>
        </w:rPr>
        <w:t>187,0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6B5A21">
        <w:rPr>
          <w:rFonts w:ascii="Times New Roman" w:hAnsi="Times New Roman" w:cs="Times New Roman"/>
          <w:b/>
          <w:sz w:val="36"/>
          <w:szCs w:val="32"/>
        </w:rPr>
        <w:t xml:space="preserve">termin wpłat </w:t>
      </w:r>
      <w:r w:rsidR="00251EBC">
        <w:rPr>
          <w:rFonts w:ascii="Times New Roman" w:hAnsi="Times New Roman" w:cs="Times New Roman"/>
          <w:b/>
          <w:sz w:val="36"/>
          <w:szCs w:val="32"/>
        </w:rPr>
        <w:t>0</w:t>
      </w:r>
      <w:r w:rsidR="006B5A21">
        <w:rPr>
          <w:rFonts w:ascii="Times New Roman" w:hAnsi="Times New Roman" w:cs="Times New Roman"/>
          <w:b/>
          <w:sz w:val="36"/>
          <w:szCs w:val="32"/>
        </w:rPr>
        <w:t>1-08.01.2024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  <w:bookmarkStart w:id="0" w:name="_GoBack"/>
      <w:bookmarkEnd w:id="0"/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43C02"/>
    <w:rsid w:val="00172346"/>
    <w:rsid w:val="001E1580"/>
    <w:rsid w:val="002351CB"/>
    <w:rsid w:val="00251EBC"/>
    <w:rsid w:val="002804F7"/>
    <w:rsid w:val="00291F1A"/>
    <w:rsid w:val="0046187E"/>
    <w:rsid w:val="00487669"/>
    <w:rsid w:val="004F192E"/>
    <w:rsid w:val="005A2CF7"/>
    <w:rsid w:val="005A4E69"/>
    <w:rsid w:val="00612CBE"/>
    <w:rsid w:val="00652007"/>
    <w:rsid w:val="006B5A21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44C5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86</cp:revision>
  <cp:lastPrinted>2023-12-27T09:25:00Z</cp:lastPrinted>
  <dcterms:created xsi:type="dcterms:W3CDTF">2021-01-07T10:37:00Z</dcterms:created>
  <dcterms:modified xsi:type="dcterms:W3CDTF">2023-12-29T09:48:00Z</dcterms:modified>
</cp:coreProperties>
</file>